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proofErr w:type="spellStart"/>
      <w:r>
        <w:rPr>
          <w:rFonts w:ascii="Times New Roman" w:eastAsia="Arial" w:hAnsi="Times New Roman" w:cs="Times New Roman"/>
          <w:sz w:val="24"/>
          <w:szCs w:val="24"/>
          <w:lang w:val="uk-UA"/>
        </w:rPr>
        <w:t>Вебсайт</w:t>
      </w:r>
      <w:proofErr w:type="spellEnd"/>
      <w:r>
        <w:rPr>
          <w:rFonts w:ascii="Times New Roman" w:eastAsia="Arial" w:hAnsi="Times New Roman" w:cs="Times New Roman"/>
          <w:sz w:val="24"/>
          <w:szCs w:val="24"/>
          <w:lang w:val="uk-UA"/>
        </w:rPr>
        <w:t xml:space="preserve">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 по 17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17 по 24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16B8BB2" w14:textId="6B5A27CA"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24 листопада</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01 грудня </w:t>
      </w:r>
      <w:r w:rsidRPr="006817E4">
        <w:rPr>
          <w:rFonts w:ascii="Times New Roman" w:eastAsia="Times New Roman" w:hAnsi="Times New Roman" w:cs="Times New Roman"/>
          <w:sz w:val="24"/>
          <w:szCs w:val="24"/>
          <w:lang w:val="uk-UA"/>
        </w:rPr>
        <w:t xml:space="preserve">2025 року </w:t>
      </w:r>
      <w:r>
        <w:rPr>
          <w:rFonts w:ascii="Times New Roman" w:eastAsia="Times New Roman" w:hAnsi="Times New Roman" w:cs="Times New Roman"/>
          <w:sz w:val="24"/>
          <w:szCs w:val="24"/>
          <w:lang w:val="uk-UA"/>
        </w:rPr>
        <w:t>126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5A1D3C6" w14:textId="79B23B0B"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01 по 08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BB52DB4" w:rsidR="006817E4" w:rsidRDefault="00741353">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08 по 15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145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898770" w14:textId="09A1BE74"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15 по 22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61D9CE5" w14:textId="7A740700"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 по 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C54F71D" w14:textId="52A28602"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по 05 січня 2026 року 18</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52EDA2" w14:textId="37CB1C50" w:rsidR="004301C7" w:rsidRDefault="004301C7" w:rsidP="004301C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05 по 12 січня 2026 року споживачі, які перейшли на постачальника «останньої надії», відсутні.</w:t>
      </w:r>
    </w:p>
    <w:p w14:paraId="0D05737F" w14:textId="36073A81"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12 по 19 січня 2026 року 21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4CF364A8" w14:textId="6158903B"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0667C8">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lang w:val="uk-UA"/>
        </w:rPr>
        <w:t xml:space="preserve"> по </w:t>
      </w:r>
      <w:r w:rsidRPr="000667C8">
        <w:rPr>
          <w:rFonts w:ascii="Times New Roman" w:hAnsi="Times New Roman" w:cs="Times New Roman"/>
          <w:sz w:val="24"/>
          <w:szCs w:val="24"/>
          <w:shd w:val="clear" w:color="auto" w:fill="FFFFFF"/>
        </w:rPr>
        <w:t>26</w:t>
      </w:r>
      <w:r>
        <w:rPr>
          <w:rFonts w:ascii="Times New Roman" w:hAnsi="Times New Roman" w:cs="Times New Roman"/>
          <w:sz w:val="24"/>
          <w:szCs w:val="24"/>
          <w:shd w:val="clear" w:color="auto" w:fill="FFFFFF"/>
          <w:lang w:val="uk-UA"/>
        </w:rPr>
        <w:t xml:space="preserve"> січня 2026 року споживачі, які перейшли на постачальника «останньої надії», відсутні.</w:t>
      </w:r>
    </w:p>
    <w:p w14:paraId="23360C39" w14:textId="73009122" w:rsidR="000667C8" w:rsidRDefault="000667C8" w:rsidP="000667C8">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w:t>
      </w:r>
      <w:r w:rsidRPr="000667C8">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lang w:val="uk-UA"/>
        </w:rPr>
        <w:t>січня по 02 лютого 2026 року 51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1DA1C62" w14:textId="70909687" w:rsid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02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09 лютого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44B3C3BD" w14:textId="516E330B" w:rsidR="00A10DF4" w:rsidRPr="00A10DF4" w:rsidRDefault="00A10DF4" w:rsidP="00A10DF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09 по 16 лютого 2026 року 11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sidR="00B41422">
        <w:rPr>
          <w:rFonts w:ascii="Times New Roman" w:hAnsi="Times New Roman" w:cs="Times New Roman"/>
          <w:sz w:val="24"/>
          <w:szCs w:val="24"/>
          <w:lang w:val="uk-UA"/>
        </w:rPr>
        <w:t>а</w:t>
      </w:r>
      <w:r>
        <w:rPr>
          <w:rFonts w:ascii="Times New Roman" w:hAnsi="Times New Roman" w:cs="Times New Roman"/>
          <w:sz w:val="24"/>
          <w:szCs w:val="24"/>
          <w:lang w:val="uk-UA"/>
        </w:rPr>
        <w:t>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049660B4" w14:textId="0BA91BAC" w:rsidR="00B41422" w:rsidRPr="00A10DF4"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sidRPr="00B41422">
        <w:rPr>
          <w:rFonts w:ascii="Times New Roman" w:eastAsia="Times New Roman" w:hAnsi="Times New Roman" w:cs="Times New Roman"/>
          <w:sz w:val="24"/>
          <w:szCs w:val="24"/>
        </w:rPr>
        <w:t>16</w:t>
      </w:r>
      <w:r>
        <w:rPr>
          <w:rFonts w:ascii="Times New Roman" w:eastAsia="Times New Roman" w:hAnsi="Times New Roman" w:cs="Times New Roman"/>
          <w:sz w:val="24"/>
          <w:szCs w:val="24"/>
          <w:lang w:val="uk-UA"/>
        </w:rPr>
        <w:t xml:space="preserve"> по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2026 року </w:t>
      </w:r>
      <w:r w:rsidRPr="00B41422">
        <w:rPr>
          <w:rFonts w:ascii="Times New Roman" w:eastAsia="Times New Roman" w:hAnsi="Times New Roman" w:cs="Times New Roman"/>
          <w:sz w:val="24"/>
          <w:szCs w:val="24"/>
        </w:rPr>
        <w:t>306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w:t>
      </w:r>
      <w:r>
        <w:rPr>
          <w:rFonts w:ascii="Times New Roman" w:hAnsi="Times New Roman" w:cs="Times New Roman"/>
          <w:sz w:val="24"/>
          <w:szCs w:val="24"/>
          <w:lang w:val="uk-UA"/>
        </w:rPr>
        <w:t>а</w:t>
      </w:r>
      <w:r>
        <w:rPr>
          <w:rFonts w:ascii="Times New Roman" w:hAnsi="Times New Roman" w:cs="Times New Roman"/>
          <w:sz w:val="24"/>
          <w:szCs w:val="24"/>
          <w:lang w:val="uk-UA"/>
        </w:rPr>
        <w:t>ли</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51DFCDAC" w14:textId="6F783BB7" w:rsidR="00B41422" w:rsidRDefault="00B41422" w:rsidP="00B41422">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sidRPr="00B41422">
        <w:rPr>
          <w:rFonts w:ascii="Times New Roman" w:eastAsia="Times New Roman" w:hAnsi="Times New Roman" w:cs="Times New Roman"/>
          <w:sz w:val="24"/>
          <w:szCs w:val="24"/>
        </w:rPr>
        <w:t>23</w:t>
      </w:r>
      <w:r>
        <w:rPr>
          <w:rFonts w:ascii="Times New Roman" w:eastAsia="Times New Roman" w:hAnsi="Times New Roman" w:cs="Times New Roman"/>
          <w:sz w:val="24"/>
          <w:szCs w:val="24"/>
          <w:lang w:val="uk-UA"/>
        </w:rPr>
        <w:t xml:space="preserve"> лютого </w:t>
      </w:r>
      <w:r>
        <w:rPr>
          <w:rFonts w:ascii="Times New Roman" w:hAnsi="Times New Roman" w:cs="Times New Roman"/>
          <w:sz w:val="24"/>
          <w:szCs w:val="24"/>
          <w:shd w:val="clear" w:color="auto" w:fill="FFFFFF"/>
          <w:lang w:val="uk-UA"/>
        </w:rPr>
        <w:t>по</w:t>
      </w:r>
      <w:r>
        <w:rPr>
          <w:rFonts w:ascii="Times New Roman" w:eastAsia="Times New Roman" w:hAnsi="Times New Roman" w:cs="Times New Roman"/>
          <w:sz w:val="24"/>
          <w:szCs w:val="24"/>
          <w:lang w:val="uk-UA"/>
        </w:rPr>
        <w:t xml:space="preserve"> 0</w:t>
      </w:r>
      <w:r>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березня</w:t>
      </w:r>
      <w:r>
        <w:rPr>
          <w:rFonts w:ascii="Times New Roman" w:eastAsia="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rPr>
        <w:t>2026 року споживачі, які перейшли на постачальника «останньої надії», відсутні.</w:t>
      </w:r>
    </w:p>
    <w:p w14:paraId="6224DEF0" w14:textId="77777777" w:rsidR="00F11AD5" w:rsidRDefault="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p w14:paraId="2CF5B53A" w14:textId="77777777" w:rsidR="004301C7" w:rsidRDefault="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p w14:paraId="62BA7EF0" w14:textId="77777777" w:rsidR="004301C7" w:rsidRDefault="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4301C7">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0667C8"/>
    <w:rsid w:val="00351837"/>
    <w:rsid w:val="004301C7"/>
    <w:rsid w:val="005E5290"/>
    <w:rsid w:val="006817E4"/>
    <w:rsid w:val="00683ED9"/>
    <w:rsid w:val="00741353"/>
    <w:rsid w:val="00803EB0"/>
    <w:rsid w:val="00943CAC"/>
    <w:rsid w:val="00A10DF4"/>
    <w:rsid w:val="00B046AA"/>
    <w:rsid w:val="00B41422"/>
    <w:rsid w:val="00C20DFF"/>
    <w:rsid w:val="00F11AD5"/>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 w:type="paragraph" w:customStyle="1" w:styleId="xmsonormal">
    <w:name w:val="x_msonormal"/>
    <w:basedOn w:val="a"/>
    <w:rsid w:val="00B41422"/>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10254</Words>
  <Characters>5846</Characters>
  <Application>Microsoft Office Word</Application>
  <DocSecurity>0</DocSecurity>
  <Lines>48</Lines>
  <Paragraphs>32</Paragraphs>
  <ScaleCrop>false</ScaleCrop>
  <Company>SPecialiST RePack</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131</cp:revision>
  <dcterms:created xsi:type="dcterms:W3CDTF">2025-02-18T07:39:00Z</dcterms:created>
  <dcterms:modified xsi:type="dcterms:W3CDTF">2026-03-04T12:37:00Z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