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10" w:rsidRPr="00382B15" w:rsidRDefault="00DF2F10" w:rsidP="00DF2F10">
      <w:pPr>
        <w:shd w:val="clear" w:color="auto" w:fill="FFFFFF"/>
        <w:spacing w:after="150" w:line="375" w:lineRule="atLeast"/>
        <w:textAlignment w:val="baseline"/>
        <w:rPr>
          <w:rFonts w:eastAsia="Times New Roman" w:cstheme="minorHAnsi"/>
          <w:b/>
          <w:caps/>
          <w:sz w:val="24"/>
          <w:szCs w:val="24"/>
          <w:lang w:eastAsia="ru-RU"/>
        </w:rPr>
      </w:pPr>
      <w:r w:rsidRPr="00382B15">
        <w:rPr>
          <w:rFonts w:eastAsia="Times New Roman" w:cstheme="minorHAnsi"/>
          <w:b/>
          <w:caps/>
          <w:sz w:val="24"/>
          <w:szCs w:val="24"/>
          <w:lang w:eastAsia="ru-RU"/>
        </w:rPr>
        <w:t xml:space="preserve">ПРАВА ТА ОБОВ'ЯЗКИ </w:t>
      </w:r>
      <w:r>
        <w:rPr>
          <w:rFonts w:eastAsia="Times New Roman" w:cstheme="minorHAnsi"/>
          <w:b/>
          <w:caps/>
          <w:sz w:val="24"/>
          <w:szCs w:val="24"/>
          <w:lang w:val="uk-UA" w:eastAsia="ru-RU"/>
        </w:rPr>
        <w:t>Оператора газорозподільної системи</w:t>
      </w:r>
      <w:r w:rsidRPr="00382B15">
        <w:rPr>
          <w:rFonts w:eastAsia="Times New Roman" w:cstheme="minorHAnsi"/>
          <w:b/>
          <w:caps/>
          <w:sz w:val="24"/>
          <w:szCs w:val="24"/>
          <w:lang w:eastAsia="ru-RU"/>
        </w:rPr>
        <w:t xml:space="preserve"> </w:t>
      </w:r>
    </w:p>
    <w:p w:rsidR="00DF2F10" w:rsidRPr="009E0B59" w:rsidRDefault="00DF2F10" w:rsidP="00DF2F10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Відносини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>О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ператором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газо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>розподіль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ної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системи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споживачами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природного</w:t>
      </w:r>
      <w:proofErr w:type="gram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газу 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регулюються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 xml:space="preserve">нормами Закону України «Про ринок природного газу», Кодексу газорозподільних систем, </w:t>
      </w:r>
      <w:r w:rsidR="005D1C11"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>Типового договору розподілу природного газу</w:t>
      </w:r>
      <w:r w:rsidR="005D1C11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>,</w:t>
      </w:r>
      <w:r w:rsidR="005D1C11"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 xml:space="preserve"> Правилами безпеки систем газопостачання</w:t>
      </w:r>
      <w:r w:rsidR="005D1C11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>,</w:t>
      </w:r>
      <w:r w:rsidR="005D1C11"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Правилами </w:t>
      </w:r>
      <w:proofErr w:type="spellStart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постачання</w:t>
      </w:r>
      <w:proofErr w:type="spellEnd"/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 xml:space="preserve"> природного газу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 xml:space="preserve"> та іншими нормативними документами</w:t>
      </w:r>
      <w:r w:rsidRPr="009E0B59"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ru-RU"/>
        </w:rPr>
        <w:t>.</w:t>
      </w:r>
    </w:p>
    <w:bookmarkEnd w:id="0"/>
    <w:p w:rsidR="00DF2F10" w:rsidRPr="009E0B59" w:rsidRDefault="00DF2F10" w:rsidP="00DF2F10">
      <w:pPr>
        <w:shd w:val="clear" w:color="auto" w:fill="FFFFFF"/>
        <w:spacing w:line="240" w:lineRule="auto"/>
        <w:jc w:val="both"/>
        <w:textAlignment w:val="baseline"/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</w:pPr>
      <w:r w:rsidRPr="009E0B59">
        <w:rPr>
          <w:rFonts w:cstheme="minorHAnsi"/>
          <w:b/>
          <w:color w:val="333333"/>
          <w:sz w:val="24"/>
          <w:szCs w:val="24"/>
          <w:shd w:val="clear" w:color="auto" w:fill="FFFFFF"/>
          <w:lang w:val="uk-UA"/>
        </w:rPr>
        <w:t>С</w:t>
      </w:r>
      <w:proofErr w:type="spellStart"/>
      <w:r w:rsidRPr="009E0B59">
        <w:rPr>
          <w:rFonts w:cstheme="minorHAnsi"/>
          <w:b/>
          <w:color w:val="333333"/>
          <w:sz w:val="24"/>
          <w:szCs w:val="24"/>
          <w:shd w:val="clear" w:color="auto" w:fill="FFFFFF"/>
        </w:rPr>
        <w:t>поживач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фізична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особа,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фізична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особа -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підприємець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юридична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особа, яка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отримує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природний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газ на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підставі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договору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постачання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природного газу з метою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використання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власних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потреб, а не для перепродажу,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використання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якості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0B59">
        <w:rPr>
          <w:rFonts w:cstheme="minorHAnsi"/>
          <w:color w:val="333333"/>
          <w:sz w:val="24"/>
          <w:szCs w:val="24"/>
          <w:shd w:val="clear" w:color="auto" w:fill="FFFFFF"/>
        </w:rPr>
        <w:t>сировини</w:t>
      </w:r>
      <w:proofErr w:type="spellEnd"/>
      <w:r w:rsidRPr="009E0B59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DF2F10" w:rsidRPr="009E0B59" w:rsidRDefault="00DF2F10" w:rsidP="00DF2F10">
      <w:pPr>
        <w:shd w:val="clear" w:color="auto" w:fill="FFFFFF"/>
        <w:spacing w:line="240" w:lineRule="auto"/>
        <w:jc w:val="both"/>
        <w:textAlignment w:val="baseline"/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</w:pPr>
      <w:r w:rsidRPr="009E0B59">
        <w:rPr>
          <w:rFonts w:cstheme="minorHAnsi"/>
          <w:b/>
          <w:color w:val="333333"/>
          <w:sz w:val="24"/>
          <w:szCs w:val="24"/>
          <w:shd w:val="clear" w:color="auto" w:fill="FFFFFF"/>
          <w:lang w:val="uk-UA"/>
        </w:rPr>
        <w:t>Оператор газорозподільної системи</w:t>
      </w:r>
      <w:r w:rsidRPr="009E0B59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- суб’єкт господарювання, який на підставі ліцензії здійснює діяльність із розподілу природного газу газорозподільною системою на користь третіх осіб (замовників)</w:t>
      </w:r>
    </w:p>
    <w:p w:rsidR="00DF2F10" w:rsidRPr="00DF2F10" w:rsidRDefault="00DF2F10" w:rsidP="00DF2F1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Розподіл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природного газу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здійснюється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</w:t>
      </w:r>
      <w:proofErr w:type="gram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ідставі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умовах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розподілу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природного газу в порядку,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пер</w:t>
      </w:r>
      <w:r w:rsidRPr="009E0B59">
        <w:rPr>
          <w:rFonts w:eastAsia="Times New Roman" w:cstheme="minorHAnsi"/>
          <w:color w:val="333333"/>
          <w:sz w:val="24"/>
          <w:szCs w:val="24"/>
          <w:lang w:eastAsia="ru-RU"/>
        </w:rPr>
        <w:t>едбаченому</w:t>
      </w:r>
      <w:proofErr w:type="spellEnd"/>
      <w:r w:rsidRPr="009E0B5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9E0B59">
        <w:rPr>
          <w:rFonts w:eastAsia="Times New Roman" w:cstheme="minorHAnsi"/>
          <w:color w:val="333333"/>
          <w:sz w:val="24"/>
          <w:szCs w:val="24"/>
          <w:lang w:val="uk-UA" w:eastAsia="ru-RU"/>
        </w:rPr>
        <w:t>К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одексом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газорозподільних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систем та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іншими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правовими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актами.</w:t>
      </w:r>
    </w:p>
    <w:p w:rsidR="00DF2F10" w:rsidRPr="00DF2F10" w:rsidRDefault="00DF2F10" w:rsidP="00DF2F1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bookmarkStart w:id="1" w:name="n648"/>
      <w:bookmarkEnd w:id="1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За договором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розподілу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природного</w:t>
      </w:r>
      <w:proofErr w:type="gram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газу оператор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газорозподільної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системи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забезпечити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замовнику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послуги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розподілу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природного газу на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період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умовах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визначених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розподілу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природного газу, а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замовник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сплатити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оператору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газорозподільної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системи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вартість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послуг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>розподілу</w:t>
      </w:r>
      <w:proofErr w:type="spellEnd"/>
      <w:r w:rsidRPr="00DF2F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природного газу.</w:t>
      </w:r>
    </w:p>
    <w:p w:rsidR="00DF2F10" w:rsidRPr="009E0B59" w:rsidRDefault="00DF2F10" w:rsidP="00DF2F10">
      <w:pPr>
        <w:shd w:val="clear" w:color="auto" w:fill="FFFFFF"/>
        <w:spacing w:line="240" w:lineRule="auto"/>
        <w:jc w:val="both"/>
        <w:textAlignment w:val="baseline"/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</w:pPr>
      <w:r w:rsidRPr="009E0B59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Оператор газорозподільної системи відповідає за надійну та безпечну експлуатацію, підтримання у належному стані та розвиток (включаючи нове будівництво та реконструкцію) газорозподільної системи, якою він користується на законних підставах.</w:t>
      </w:r>
    </w:p>
    <w:p w:rsidR="00DF2F10" w:rsidRPr="00DF2F10" w:rsidRDefault="00DF2F10" w:rsidP="00DF2F10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F2F10" w:rsidRDefault="00DF2F10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a4"/>
          <w:rFonts w:asciiTheme="minorHAnsi" w:hAnsiTheme="minorHAnsi" w:cstheme="minorHAnsi"/>
          <w:b/>
          <w:lang w:val="uk-UA"/>
        </w:rPr>
      </w:pPr>
      <w:bookmarkStart w:id="2" w:name="n623"/>
      <w:bookmarkStart w:id="3" w:name="n627"/>
      <w:bookmarkEnd w:id="2"/>
      <w:bookmarkEnd w:id="3"/>
      <w:r>
        <w:rPr>
          <w:rFonts w:asciiTheme="minorHAnsi" w:hAnsiTheme="minorHAnsi" w:cstheme="minorHAnsi"/>
          <w:b/>
          <w:lang w:val="uk-UA"/>
        </w:rPr>
        <w:t xml:space="preserve">Згідно Типового договору розподілу природного газу </w:t>
      </w:r>
    </w:p>
    <w:p w:rsidR="009E0B59" w:rsidRPr="00AE5843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E5843">
        <w:rPr>
          <w:b/>
          <w:color w:val="333333"/>
        </w:rPr>
        <w:t xml:space="preserve">Оператор ГРМ </w:t>
      </w:r>
      <w:proofErr w:type="spellStart"/>
      <w:r w:rsidRPr="00AE5843">
        <w:rPr>
          <w:b/>
          <w:color w:val="333333"/>
        </w:rPr>
        <w:t>зобов'язується</w:t>
      </w:r>
      <w:proofErr w:type="spellEnd"/>
      <w:r w:rsidRPr="00AE5843">
        <w:rPr>
          <w:b/>
          <w:color w:val="333333"/>
        </w:rPr>
        <w:t>: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4" w:name="n94"/>
      <w:bookmarkEnd w:id="4"/>
      <w:proofErr w:type="gramStart"/>
      <w:r>
        <w:rPr>
          <w:color w:val="333333"/>
        </w:rPr>
        <w:t xml:space="preserve">1) </w:t>
      </w:r>
      <w:proofErr w:type="spellStart"/>
      <w:r>
        <w:rPr>
          <w:color w:val="333333"/>
        </w:rPr>
        <w:t>розміщувати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сайті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тарифи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послуги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розподілу</w:t>
      </w:r>
      <w:proofErr w:type="spellEnd"/>
      <w:r>
        <w:rPr>
          <w:color w:val="333333"/>
        </w:rPr>
        <w:t xml:space="preserve"> природного газу та </w:t>
      </w:r>
      <w:proofErr w:type="spellStart"/>
      <w:r>
        <w:rPr>
          <w:color w:val="333333"/>
        </w:rPr>
        <w:t>поточну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редакцію</w:t>
      </w:r>
      <w:proofErr w:type="spellEnd"/>
      <w:r>
        <w:rPr>
          <w:color w:val="333333"/>
        </w:rPr>
        <w:t xml:space="preserve"> тексту </w:t>
      </w:r>
      <w:r w:rsidR="00AE5843">
        <w:rPr>
          <w:color w:val="333333"/>
          <w:lang w:val="uk-UA"/>
        </w:rPr>
        <w:t>Типового д</w:t>
      </w:r>
      <w:r>
        <w:rPr>
          <w:color w:val="333333"/>
        </w:rPr>
        <w:t>оговору</w:t>
      </w:r>
      <w:r w:rsidR="00AE5843">
        <w:rPr>
          <w:color w:val="333333"/>
          <w:lang w:val="uk-UA"/>
        </w:rPr>
        <w:t xml:space="preserve"> розподілу газу</w:t>
      </w:r>
      <w:r>
        <w:rPr>
          <w:color w:val="333333"/>
        </w:rPr>
        <w:t xml:space="preserve"> і </w:t>
      </w:r>
      <w:hyperlink r:id="rId6" w:anchor="n41" w:tgtFrame="_blank" w:history="1">
        <w:r w:rsidRPr="00AE5843">
          <w:rPr>
            <w:rStyle w:val="a4"/>
            <w:color w:val="auto"/>
            <w:u w:val="none"/>
          </w:rPr>
          <w:t xml:space="preserve">Кодексу </w:t>
        </w:r>
        <w:proofErr w:type="spellStart"/>
        <w:r w:rsidRPr="00AE5843">
          <w:rPr>
            <w:rStyle w:val="a4"/>
            <w:color w:val="auto"/>
            <w:u w:val="none"/>
          </w:rPr>
          <w:t>газорозподільних</w:t>
        </w:r>
        <w:proofErr w:type="spellEnd"/>
        <w:r w:rsidRPr="00AE5843">
          <w:rPr>
            <w:rStyle w:val="a4"/>
            <w:color w:val="auto"/>
            <w:u w:val="none"/>
          </w:rPr>
          <w:t xml:space="preserve"> систем</w:t>
        </w:r>
      </w:hyperlink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внесення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цього</w:t>
      </w:r>
      <w:proofErr w:type="spellEnd"/>
      <w:r>
        <w:rPr>
          <w:color w:val="333333"/>
        </w:rPr>
        <w:t xml:space="preserve"> Договору в </w:t>
      </w:r>
      <w:proofErr w:type="spellStart"/>
      <w:r>
        <w:rPr>
          <w:color w:val="333333"/>
        </w:rPr>
        <w:t>установленому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порядку </w:t>
      </w:r>
      <w:proofErr w:type="spellStart"/>
      <w:r>
        <w:rPr>
          <w:color w:val="333333"/>
        </w:rPr>
        <w:t>відповідних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змін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своєчасно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публікувати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офіційних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друкованих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виданнях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публікуються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територ</w:t>
      </w:r>
      <w:proofErr w:type="gramEnd"/>
      <w:r>
        <w:rPr>
          <w:color w:val="333333"/>
        </w:rPr>
        <w:t>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ліцензованої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діяльності</w:t>
      </w:r>
      <w:proofErr w:type="spellEnd"/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5" w:name="n95"/>
      <w:bookmarkEnd w:id="5"/>
      <w:r>
        <w:rPr>
          <w:color w:val="333333"/>
        </w:rPr>
        <w:t xml:space="preserve">2) </w:t>
      </w:r>
      <w:proofErr w:type="spellStart"/>
      <w:r>
        <w:rPr>
          <w:color w:val="333333"/>
        </w:rPr>
        <w:t>забезпечити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можливість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цілодобового</w:t>
      </w:r>
      <w:proofErr w:type="spellEnd"/>
      <w:r>
        <w:rPr>
          <w:color w:val="333333"/>
        </w:rPr>
        <w:t xml:space="preserve"> доступу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газорозподільної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та передачу </w:t>
      </w:r>
      <w:proofErr w:type="spellStart"/>
      <w:r>
        <w:rPr>
          <w:color w:val="333333"/>
        </w:rPr>
        <w:t>належних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об’ємів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) природного газу з </w:t>
      </w:r>
      <w:proofErr w:type="spellStart"/>
      <w:r>
        <w:rPr>
          <w:color w:val="333333"/>
        </w:rPr>
        <w:t>дотриманням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належного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надійності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безпеки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величини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тиску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цього</w:t>
      </w:r>
      <w:proofErr w:type="spellEnd"/>
      <w:r>
        <w:rPr>
          <w:color w:val="333333"/>
        </w:rPr>
        <w:t xml:space="preserve"> Договору;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6" w:name="n233"/>
      <w:bookmarkStart w:id="7" w:name="n96"/>
      <w:bookmarkEnd w:id="6"/>
      <w:bookmarkEnd w:id="7"/>
      <w:r>
        <w:rPr>
          <w:color w:val="333333"/>
        </w:rPr>
        <w:t xml:space="preserve">3) </w:t>
      </w:r>
      <w:proofErr w:type="spellStart"/>
      <w:r>
        <w:rPr>
          <w:color w:val="333333"/>
        </w:rPr>
        <w:t>забезпечити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організацію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функціонування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особистого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кабі</w:t>
      </w:r>
      <w:proofErr w:type="gramStart"/>
      <w:r>
        <w:rPr>
          <w:color w:val="333333"/>
        </w:rPr>
        <w:t>нету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8" w:name="n97"/>
      <w:bookmarkEnd w:id="8"/>
      <w:r>
        <w:rPr>
          <w:color w:val="333333"/>
        </w:rPr>
        <w:lastRenderedPageBreak/>
        <w:t xml:space="preserve">4) </w:t>
      </w:r>
      <w:proofErr w:type="spellStart"/>
      <w:r>
        <w:rPr>
          <w:color w:val="333333"/>
        </w:rPr>
        <w:t>забезпечити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належний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івень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обліку</w:t>
      </w:r>
      <w:proofErr w:type="spellEnd"/>
      <w:r>
        <w:rPr>
          <w:color w:val="333333"/>
        </w:rPr>
        <w:t xml:space="preserve"> природного газу по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загального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об’єму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обсягу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розподілу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споживання</w:t>
      </w:r>
      <w:proofErr w:type="spellEnd"/>
      <w:r>
        <w:rPr>
          <w:color w:val="333333"/>
        </w:rPr>
        <w:t xml:space="preserve">) природного газу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відповідний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період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Споживачем</w:t>
      </w:r>
      <w:proofErr w:type="spellEnd"/>
      <w:r>
        <w:rPr>
          <w:color w:val="333333"/>
        </w:rPr>
        <w:t xml:space="preserve"> Оператору ГРМ </w:t>
      </w:r>
      <w:proofErr w:type="spellStart"/>
      <w:r>
        <w:rPr>
          <w:color w:val="333333"/>
        </w:rPr>
        <w:t>показань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лічильника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контрольного </w:t>
      </w:r>
      <w:proofErr w:type="spellStart"/>
      <w:r>
        <w:rPr>
          <w:color w:val="333333"/>
        </w:rPr>
        <w:t>зняття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показань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лічильника</w:t>
      </w:r>
      <w:proofErr w:type="spellEnd"/>
      <w:r>
        <w:rPr>
          <w:color w:val="333333"/>
        </w:rPr>
        <w:t xml:space="preserve"> Оператором ГРМ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вимогами</w:t>
      </w:r>
      <w:proofErr w:type="spellEnd"/>
      <w:r>
        <w:rPr>
          <w:color w:val="333333"/>
        </w:rPr>
        <w:t> </w:t>
      </w:r>
      <w:hyperlink r:id="rId7" w:anchor="n41" w:tgtFrame="_blank" w:history="1">
        <w:r w:rsidRPr="00AE5843">
          <w:rPr>
            <w:rStyle w:val="a4"/>
            <w:color w:val="auto"/>
            <w:u w:val="none"/>
          </w:rPr>
          <w:t>Кодексу ГРМ</w:t>
        </w:r>
      </w:hyperlink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9" w:name="n253"/>
      <w:bookmarkStart w:id="10" w:name="n256"/>
      <w:bookmarkEnd w:id="9"/>
      <w:bookmarkEnd w:id="10"/>
      <w:r>
        <w:rPr>
          <w:color w:val="333333"/>
        </w:rPr>
        <w:t xml:space="preserve">5) </w:t>
      </w:r>
      <w:proofErr w:type="spellStart"/>
      <w:r>
        <w:rPr>
          <w:color w:val="333333"/>
        </w:rPr>
        <w:t>щомісячно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особистих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кабінетах</w:t>
      </w:r>
      <w:proofErr w:type="spellEnd"/>
      <w:r>
        <w:rPr>
          <w:color w:val="333333"/>
        </w:rPr>
        <w:t xml:space="preserve"> (за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) та у </w:t>
      </w:r>
      <w:proofErr w:type="spellStart"/>
      <w:r>
        <w:rPr>
          <w:color w:val="333333"/>
        </w:rPr>
        <w:t>платіжному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фактичні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споживання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природного</w:t>
      </w:r>
      <w:proofErr w:type="gramEnd"/>
      <w:r>
        <w:rPr>
          <w:color w:val="333333"/>
        </w:rPr>
        <w:t xml:space="preserve"> газу та </w:t>
      </w:r>
      <w:proofErr w:type="spellStart"/>
      <w:r>
        <w:rPr>
          <w:color w:val="333333"/>
        </w:rPr>
        <w:t>показання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лічильника</w:t>
      </w:r>
      <w:proofErr w:type="spellEnd"/>
      <w:r>
        <w:rPr>
          <w:color w:val="333333"/>
        </w:rPr>
        <w:t xml:space="preserve"> (за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), на </w:t>
      </w:r>
      <w:proofErr w:type="spellStart"/>
      <w:r>
        <w:rPr>
          <w:color w:val="333333"/>
        </w:rPr>
        <w:t>основі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споживання</w:t>
      </w:r>
      <w:proofErr w:type="spellEnd"/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1" w:name="n257"/>
      <w:bookmarkStart w:id="12" w:name="n98"/>
      <w:bookmarkEnd w:id="11"/>
      <w:bookmarkEnd w:id="12"/>
      <w:r>
        <w:rPr>
          <w:color w:val="333333"/>
        </w:rPr>
        <w:t xml:space="preserve">6) </w:t>
      </w:r>
      <w:proofErr w:type="spellStart"/>
      <w:r>
        <w:rPr>
          <w:color w:val="333333"/>
        </w:rPr>
        <w:t>дотримуватись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 </w:t>
      </w:r>
      <w:hyperlink r:id="rId8" w:anchor="n41" w:tgtFrame="_blank" w:history="1">
        <w:r w:rsidRPr="00AE5843">
          <w:rPr>
            <w:rStyle w:val="a4"/>
            <w:color w:val="auto"/>
            <w:u w:val="none"/>
          </w:rPr>
          <w:t xml:space="preserve">Кодексу </w:t>
        </w:r>
        <w:proofErr w:type="spellStart"/>
        <w:r w:rsidRPr="00AE5843">
          <w:rPr>
            <w:rStyle w:val="a4"/>
            <w:color w:val="auto"/>
            <w:u w:val="none"/>
          </w:rPr>
          <w:t>газорозподільних</w:t>
        </w:r>
        <w:proofErr w:type="spellEnd"/>
        <w:r w:rsidRPr="00AE5843">
          <w:rPr>
            <w:rStyle w:val="a4"/>
            <w:color w:val="auto"/>
            <w:u w:val="none"/>
          </w:rPr>
          <w:t xml:space="preserve"> систем</w:t>
        </w:r>
      </w:hyperlink>
      <w:r>
        <w:rPr>
          <w:color w:val="333333"/>
        </w:rPr>
        <w:t> 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приладового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обл</w:t>
      </w:r>
      <w:proofErr w:type="gramEnd"/>
      <w:r>
        <w:rPr>
          <w:color w:val="333333"/>
        </w:rPr>
        <w:t>іку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вузол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обліку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лічильник</w:t>
      </w:r>
      <w:proofErr w:type="spellEnd"/>
      <w:r>
        <w:rPr>
          <w:color w:val="333333"/>
        </w:rPr>
        <w:t xml:space="preserve"> газу) за </w:t>
      </w:r>
      <w:proofErr w:type="spellStart"/>
      <w:r>
        <w:rPr>
          <w:color w:val="333333"/>
        </w:rPr>
        <w:t>цим</w:t>
      </w:r>
      <w:proofErr w:type="spellEnd"/>
      <w:r>
        <w:rPr>
          <w:color w:val="333333"/>
        </w:rPr>
        <w:t xml:space="preserve"> Договором буде </w:t>
      </w:r>
      <w:proofErr w:type="spellStart"/>
      <w:r>
        <w:rPr>
          <w:color w:val="333333"/>
        </w:rPr>
        <w:t>належати</w:t>
      </w:r>
      <w:proofErr w:type="spellEnd"/>
      <w:r>
        <w:rPr>
          <w:color w:val="333333"/>
        </w:rPr>
        <w:t xml:space="preserve"> Оператору ГРМ;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3" w:name="n99"/>
      <w:bookmarkEnd w:id="13"/>
      <w:r>
        <w:rPr>
          <w:color w:val="333333"/>
        </w:rPr>
        <w:t xml:space="preserve">7) за </w:t>
      </w:r>
      <w:proofErr w:type="spellStart"/>
      <w:r>
        <w:rPr>
          <w:color w:val="333333"/>
        </w:rPr>
        <w:t>письмовою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безкоштовно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завірену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письмову</w:t>
      </w:r>
      <w:proofErr w:type="spellEnd"/>
      <w:r>
        <w:rPr>
          <w:color w:val="333333"/>
        </w:rPr>
        <w:t xml:space="preserve"> форму </w:t>
      </w:r>
      <w:r w:rsidR="00AE5843">
        <w:rPr>
          <w:color w:val="333333"/>
          <w:lang w:val="uk-UA"/>
        </w:rPr>
        <w:t>Типового д</w:t>
      </w:r>
      <w:r>
        <w:rPr>
          <w:color w:val="333333"/>
        </w:rPr>
        <w:t>оговору</w:t>
      </w:r>
      <w:r w:rsidR="00AE5843">
        <w:rPr>
          <w:color w:val="333333"/>
          <w:lang w:val="uk-UA"/>
        </w:rPr>
        <w:t xml:space="preserve"> розподілу газу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протягом</w:t>
      </w:r>
      <w:proofErr w:type="spellEnd"/>
      <w:r>
        <w:rPr>
          <w:color w:val="333333"/>
        </w:rPr>
        <w:t xml:space="preserve"> десяти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Оператору ГРМ </w:t>
      </w:r>
      <w:proofErr w:type="spellStart"/>
      <w:r>
        <w:rPr>
          <w:color w:val="333333"/>
        </w:rPr>
        <w:t>такої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вимоги</w:t>
      </w:r>
      <w:proofErr w:type="spellEnd"/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4" w:name="n100"/>
      <w:bookmarkEnd w:id="14"/>
      <w:r>
        <w:rPr>
          <w:color w:val="333333"/>
        </w:rPr>
        <w:t xml:space="preserve">8) </w:t>
      </w:r>
      <w:proofErr w:type="spellStart"/>
      <w:r>
        <w:rPr>
          <w:color w:val="333333"/>
        </w:rPr>
        <w:t>проводити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вимогу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перевірку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вузла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обл</w:t>
      </w:r>
      <w:proofErr w:type="gramEnd"/>
      <w:r>
        <w:rPr>
          <w:color w:val="333333"/>
        </w:rPr>
        <w:t>іку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лічильника</w:t>
      </w:r>
      <w:proofErr w:type="spellEnd"/>
      <w:r>
        <w:rPr>
          <w:color w:val="333333"/>
        </w:rPr>
        <w:t xml:space="preserve"> газу) у порядку, </w:t>
      </w:r>
      <w:proofErr w:type="spellStart"/>
      <w:r>
        <w:rPr>
          <w:color w:val="333333"/>
        </w:rPr>
        <w:t>визначеному</w:t>
      </w:r>
      <w:proofErr w:type="spellEnd"/>
      <w:r>
        <w:rPr>
          <w:color w:val="333333"/>
        </w:rPr>
        <w:t> </w:t>
      </w:r>
      <w:hyperlink r:id="rId9" w:anchor="n41" w:tgtFrame="_blank" w:history="1">
        <w:r w:rsidRPr="00AE5843">
          <w:rPr>
            <w:rStyle w:val="a4"/>
            <w:color w:val="auto"/>
            <w:u w:val="none"/>
          </w:rPr>
          <w:t xml:space="preserve">Кодексом </w:t>
        </w:r>
        <w:proofErr w:type="spellStart"/>
        <w:r w:rsidRPr="00AE5843">
          <w:rPr>
            <w:rStyle w:val="a4"/>
            <w:color w:val="auto"/>
            <w:u w:val="none"/>
          </w:rPr>
          <w:t>газорозподільних</w:t>
        </w:r>
        <w:proofErr w:type="spellEnd"/>
        <w:r w:rsidRPr="00AE5843">
          <w:rPr>
            <w:rStyle w:val="a4"/>
            <w:color w:val="auto"/>
            <w:u w:val="none"/>
          </w:rPr>
          <w:t xml:space="preserve"> систем</w:t>
        </w:r>
      </w:hyperlink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5" w:name="n101"/>
      <w:bookmarkEnd w:id="15"/>
      <w:proofErr w:type="gramStart"/>
      <w:r>
        <w:rPr>
          <w:color w:val="333333"/>
        </w:rPr>
        <w:t xml:space="preserve">9) </w:t>
      </w:r>
      <w:proofErr w:type="spellStart"/>
      <w:r>
        <w:rPr>
          <w:color w:val="333333"/>
        </w:rPr>
        <w:t>здійснювати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перерахунок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об’ємів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розподіленого</w:t>
      </w:r>
      <w:proofErr w:type="spellEnd"/>
      <w:r>
        <w:rPr>
          <w:color w:val="333333"/>
        </w:rPr>
        <w:t xml:space="preserve"> природного газу по </w:t>
      </w:r>
      <w:proofErr w:type="spellStart"/>
      <w:r>
        <w:rPr>
          <w:color w:val="333333"/>
        </w:rPr>
        <w:t>об’єкту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 </w:t>
      </w:r>
      <w:hyperlink r:id="rId10" w:anchor="n41" w:tgtFrame="_blank" w:history="1">
        <w:r w:rsidRPr="00AE5843">
          <w:rPr>
            <w:rStyle w:val="a4"/>
            <w:color w:val="auto"/>
          </w:rPr>
          <w:t xml:space="preserve">Кодексу </w:t>
        </w:r>
        <w:proofErr w:type="spellStart"/>
        <w:r w:rsidRPr="00AE5843">
          <w:rPr>
            <w:rStyle w:val="a4"/>
            <w:color w:val="auto"/>
          </w:rPr>
          <w:t>газорозподільних</w:t>
        </w:r>
        <w:proofErr w:type="spellEnd"/>
        <w:r w:rsidRPr="00AE5843">
          <w:rPr>
            <w:rStyle w:val="a4"/>
            <w:color w:val="auto"/>
          </w:rPr>
          <w:t xml:space="preserve"> систем</w:t>
        </w:r>
      </w:hyperlink>
      <w:r>
        <w:rPr>
          <w:color w:val="333333"/>
        </w:rPr>
        <w:t xml:space="preserve"> та </w:t>
      </w:r>
      <w:proofErr w:type="spellStart"/>
      <w:r>
        <w:rPr>
          <w:color w:val="333333"/>
        </w:rPr>
        <w:t>сплачувати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невідповідності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якості</w:t>
      </w:r>
      <w:proofErr w:type="spellEnd"/>
      <w:r>
        <w:rPr>
          <w:color w:val="333333"/>
        </w:rPr>
        <w:t xml:space="preserve"> природного газу на </w:t>
      </w:r>
      <w:proofErr w:type="spellStart"/>
      <w:r>
        <w:rPr>
          <w:color w:val="333333"/>
        </w:rPr>
        <w:t>межі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балансової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Споживча</w:t>
      </w:r>
      <w:proofErr w:type="spellEnd"/>
      <w:r>
        <w:rPr>
          <w:color w:val="333333"/>
        </w:rPr>
        <w:t xml:space="preserve"> параметрам, </w:t>
      </w:r>
      <w:proofErr w:type="spellStart"/>
      <w:r>
        <w:rPr>
          <w:color w:val="333333"/>
        </w:rPr>
        <w:t>визначеним</w:t>
      </w:r>
      <w:proofErr w:type="spellEnd"/>
      <w:r>
        <w:rPr>
          <w:color w:val="333333"/>
        </w:rPr>
        <w:t xml:space="preserve"> Кодексом </w:t>
      </w:r>
      <w:proofErr w:type="spellStart"/>
      <w:r>
        <w:rPr>
          <w:color w:val="333333"/>
        </w:rPr>
        <w:t>газорозподільних</w:t>
      </w:r>
      <w:proofErr w:type="spellEnd"/>
      <w:r>
        <w:rPr>
          <w:color w:val="333333"/>
        </w:rPr>
        <w:t xml:space="preserve"> систем;</w:t>
      </w:r>
      <w:proofErr w:type="gramEnd"/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6" w:name="n260"/>
      <w:bookmarkEnd w:id="16"/>
      <w:r>
        <w:rPr>
          <w:color w:val="333333"/>
        </w:rPr>
        <w:t xml:space="preserve">10) на </w:t>
      </w:r>
      <w:proofErr w:type="spellStart"/>
      <w:r>
        <w:rPr>
          <w:color w:val="333333"/>
        </w:rPr>
        <w:t>письмове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побутового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не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п'ятнадцяти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днів</w:t>
      </w:r>
      <w:proofErr w:type="spellEnd"/>
      <w:r>
        <w:rPr>
          <w:color w:val="333333"/>
        </w:rPr>
        <w:t xml:space="preserve"> з дня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проводити</w:t>
      </w:r>
      <w:proofErr w:type="spellEnd"/>
      <w:r>
        <w:rPr>
          <w:color w:val="333333"/>
        </w:rPr>
        <w:t xml:space="preserve"> з таким </w:t>
      </w:r>
      <w:proofErr w:type="spellStart"/>
      <w:r>
        <w:rPr>
          <w:color w:val="333333"/>
        </w:rPr>
        <w:t>споживачем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звіряння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фактично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використаних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об’єктом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об’ємів</w:t>
      </w:r>
      <w:proofErr w:type="spellEnd"/>
      <w:r>
        <w:rPr>
          <w:color w:val="333333"/>
        </w:rPr>
        <w:t xml:space="preserve"> природного газу та </w:t>
      </w:r>
      <w:proofErr w:type="spellStart"/>
      <w:r>
        <w:rPr>
          <w:color w:val="333333"/>
        </w:rPr>
        <w:t>сплачених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коштів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послуги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розподілу</w:t>
      </w:r>
      <w:proofErr w:type="spellEnd"/>
      <w:r>
        <w:rPr>
          <w:color w:val="333333"/>
        </w:rPr>
        <w:t xml:space="preserve"> природного газу з </w:t>
      </w:r>
      <w:proofErr w:type="spellStart"/>
      <w:r>
        <w:rPr>
          <w:color w:val="333333"/>
        </w:rPr>
        <w:t>підписанням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відповідного</w:t>
      </w:r>
      <w:proofErr w:type="spellEnd"/>
      <w:r>
        <w:rPr>
          <w:color w:val="333333"/>
        </w:rPr>
        <w:t xml:space="preserve"> акта;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7" w:name="n261"/>
      <w:bookmarkStart w:id="18" w:name="n102"/>
      <w:bookmarkEnd w:id="17"/>
      <w:bookmarkEnd w:id="18"/>
      <w:r>
        <w:rPr>
          <w:color w:val="333333"/>
        </w:rPr>
        <w:t xml:space="preserve">11) </w:t>
      </w:r>
      <w:proofErr w:type="spellStart"/>
      <w:r>
        <w:rPr>
          <w:color w:val="333333"/>
        </w:rPr>
        <w:t>дотримуватись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 xml:space="preserve"> </w:t>
      </w:r>
      <w:r w:rsidR="00286132">
        <w:rPr>
          <w:color w:val="333333"/>
          <w:lang w:val="uk-UA"/>
        </w:rPr>
        <w:t>законодавства</w:t>
      </w:r>
      <w:r w:rsidRPr="00AE5843">
        <w:t>.</w:t>
      </w:r>
    </w:p>
    <w:p w:rsidR="00AE5843" w:rsidRDefault="00AE5843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bookmarkStart w:id="19" w:name="n103"/>
      <w:bookmarkEnd w:id="19"/>
    </w:p>
    <w:p w:rsidR="009E0B59" w:rsidRPr="00AE5843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E5843">
        <w:rPr>
          <w:b/>
          <w:color w:val="333333"/>
        </w:rPr>
        <w:t xml:space="preserve">Оператор ГРМ </w:t>
      </w:r>
      <w:proofErr w:type="spellStart"/>
      <w:r w:rsidRPr="00AE5843">
        <w:rPr>
          <w:b/>
          <w:color w:val="333333"/>
        </w:rPr>
        <w:t>має</w:t>
      </w:r>
      <w:proofErr w:type="spellEnd"/>
      <w:r w:rsidRPr="00AE5843">
        <w:rPr>
          <w:b/>
          <w:color w:val="333333"/>
        </w:rPr>
        <w:t xml:space="preserve"> право: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0" w:name="n104"/>
      <w:bookmarkEnd w:id="20"/>
      <w:r>
        <w:rPr>
          <w:color w:val="333333"/>
        </w:rPr>
        <w:t xml:space="preserve">1) </w:t>
      </w:r>
      <w:proofErr w:type="spellStart"/>
      <w:r>
        <w:rPr>
          <w:color w:val="333333"/>
        </w:rPr>
        <w:t>отри</w:t>
      </w:r>
      <w:r w:rsidR="00286132">
        <w:rPr>
          <w:color w:val="333333"/>
        </w:rPr>
        <w:t>мувати</w:t>
      </w:r>
      <w:proofErr w:type="spellEnd"/>
      <w:r w:rsidR="00286132">
        <w:rPr>
          <w:color w:val="333333"/>
        </w:rPr>
        <w:t xml:space="preserve"> </w:t>
      </w:r>
      <w:proofErr w:type="spellStart"/>
      <w:r w:rsidR="00286132">
        <w:rPr>
          <w:color w:val="333333"/>
        </w:rPr>
        <w:t>від</w:t>
      </w:r>
      <w:proofErr w:type="spellEnd"/>
      <w:r w:rsidR="00286132">
        <w:rPr>
          <w:color w:val="333333"/>
        </w:rPr>
        <w:t xml:space="preserve"> </w:t>
      </w:r>
      <w:proofErr w:type="spellStart"/>
      <w:r w:rsidR="00286132">
        <w:rPr>
          <w:color w:val="333333"/>
        </w:rPr>
        <w:t>Споживача</w:t>
      </w:r>
      <w:proofErr w:type="spellEnd"/>
      <w:r w:rsidR="00286132">
        <w:rPr>
          <w:color w:val="333333"/>
        </w:rPr>
        <w:t xml:space="preserve"> оплату за </w:t>
      </w:r>
      <w:r w:rsidR="00286132">
        <w:rPr>
          <w:color w:val="333333"/>
          <w:lang w:val="uk-UA"/>
        </w:rPr>
        <w:t>д</w:t>
      </w:r>
      <w:r>
        <w:rPr>
          <w:color w:val="333333"/>
        </w:rPr>
        <w:t>оговором</w:t>
      </w:r>
      <w:r w:rsidR="00286132">
        <w:rPr>
          <w:color w:val="333333"/>
          <w:lang w:val="uk-UA"/>
        </w:rPr>
        <w:t xml:space="preserve"> розподілу газу</w:t>
      </w:r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1" w:name="n105"/>
      <w:bookmarkEnd w:id="21"/>
      <w:r>
        <w:rPr>
          <w:color w:val="333333"/>
        </w:rPr>
        <w:t xml:space="preserve">2) не </w:t>
      </w:r>
      <w:proofErr w:type="spellStart"/>
      <w:r>
        <w:rPr>
          <w:color w:val="333333"/>
        </w:rPr>
        <w:t>здійснювати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фактичний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розподіл</w:t>
      </w:r>
      <w:proofErr w:type="spellEnd"/>
      <w:r>
        <w:rPr>
          <w:color w:val="333333"/>
        </w:rPr>
        <w:t xml:space="preserve"> природного газу </w:t>
      </w:r>
      <w:proofErr w:type="spellStart"/>
      <w:r>
        <w:rPr>
          <w:color w:val="333333"/>
        </w:rPr>
        <w:t>Споживачу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обмежити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припинити</w:t>
      </w:r>
      <w:proofErr w:type="spellEnd"/>
      <w:r>
        <w:rPr>
          <w:color w:val="333333"/>
        </w:rPr>
        <w:t xml:space="preserve"> у порядку та на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передбачених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цим</w:t>
      </w:r>
      <w:proofErr w:type="spellEnd"/>
      <w:r>
        <w:rPr>
          <w:color w:val="333333"/>
        </w:rPr>
        <w:t xml:space="preserve"> Договором;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2" w:name="n106"/>
      <w:bookmarkEnd w:id="22"/>
      <w:r>
        <w:rPr>
          <w:color w:val="333333"/>
        </w:rPr>
        <w:t xml:space="preserve">3) </w:t>
      </w:r>
      <w:proofErr w:type="spellStart"/>
      <w:r>
        <w:rPr>
          <w:color w:val="333333"/>
        </w:rPr>
        <w:t>безперешкодного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безкоштовного</w:t>
      </w:r>
      <w:proofErr w:type="spellEnd"/>
      <w:r>
        <w:rPr>
          <w:color w:val="333333"/>
        </w:rPr>
        <w:t xml:space="preserve"> доступу на </w:t>
      </w:r>
      <w:proofErr w:type="spellStart"/>
      <w:r>
        <w:rPr>
          <w:color w:val="333333"/>
        </w:rPr>
        <w:t>територію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земельну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ділянку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де </w:t>
      </w:r>
      <w:proofErr w:type="spellStart"/>
      <w:r>
        <w:rPr>
          <w:color w:val="333333"/>
        </w:rPr>
        <w:t>розташована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газорозподільна</w:t>
      </w:r>
      <w:proofErr w:type="spellEnd"/>
      <w:r>
        <w:rPr>
          <w:color w:val="333333"/>
        </w:rPr>
        <w:t xml:space="preserve"> система,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>,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комерційний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вузол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обл</w:t>
      </w:r>
      <w:proofErr w:type="gramEnd"/>
      <w:r>
        <w:rPr>
          <w:color w:val="333333"/>
        </w:rPr>
        <w:t>іку</w:t>
      </w:r>
      <w:proofErr w:type="spellEnd"/>
      <w:r>
        <w:rPr>
          <w:color w:val="333333"/>
        </w:rPr>
        <w:t xml:space="preserve">, для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обов’язків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передбачених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цим</w:t>
      </w:r>
      <w:proofErr w:type="spellEnd"/>
      <w:r>
        <w:rPr>
          <w:color w:val="333333"/>
        </w:rPr>
        <w:t xml:space="preserve"> Договором;</w:t>
      </w:r>
    </w:p>
    <w:p w:rsidR="009E0B59" w:rsidRPr="00286132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</w:pPr>
      <w:bookmarkStart w:id="23" w:name="n107"/>
      <w:bookmarkEnd w:id="23"/>
      <w:r>
        <w:rPr>
          <w:color w:val="333333"/>
        </w:rPr>
        <w:t xml:space="preserve">4) </w:t>
      </w:r>
      <w:proofErr w:type="spellStart"/>
      <w:r>
        <w:rPr>
          <w:color w:val="333333"/>
        </w:rPr>
        <w:t>перевіряти</w:t>
      </w:r>
      <w:proofErr w:type="spellEnd"/>
      <w:r>
        <w:rPr>
          <w:color w:val="333333"/>
        </w:rPr>
        <w:t xml:space="preserve"> роботу </w:t>
      </w:r>
      <w:proofErr w:type="spellStart"/>
      <w:r>
        <w:rPr>
          <w:color w:val="333333"/>
        </w:rPr>
        <w:t>комерційного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вузла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обл</w:t>
      </w:r>
      <w:proofErr w:type="gramEnd"/>
      <w:r>
        <w:rPr>
          <w:color w:val="333333"/>
        </w:rPr>
        <w:t>іку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лічильника</w:t>
      </w:r>
      <w:proofErr w:type="spellEnd"/>
      <w:r>
        <w:rPr>
          <w:color w:val="333333"/>
        </w:rPr>
        <w:t xml:space="preserve"> газу), у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встановленого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об'єкті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, у порядку, </w:t>
      </w:r>
      <w:proofErr w:type="spellStart"/>
      <w:r>
        <w:rPr>
          <w:color w:val="333333"/>
        </w:rPr>
        <w:t>визначеному</w:t>
      </w:r>
      <w:proofErr w:type="spellEnd"/>
      <w:r>
        <w:rPr>
          <w:color w:val="333333"/>
        </w:rPr>
        <w:t> </w:t>
      </w:r>
      <w:hyperlink r:id="rId11" w:anchor="n41" w:tgtFrame="_blank" w:history="1">
        <w:r w:rsidRPr="00286132">
          <w:rPr>
            <w:rStyle w:val="a4"/>
            <w:color w:val="auto"/>
            <w:u w:val="none"/>
          </w:rPr>
          <w:t xml:space="preserve">Кодексом </w:t>
        </w:r>
        <w:proofErr w:type="spellStart"/>
        <w:r w:rsidRPr="00286132">
          <w:rPr>
            <w:rStyle w:val="a4"/>
            <w:color w:val="auto"/>
            <w:u w:val="none"/>
          </w:rPr>
          <w:t>газорозподільних</w:t>
        </w:r>
        <w:proofErr w:type="spellEnd"/>
        <w:r w:rsidRPr="00286132">
          <w:rPr>
            <w:rStyle w:val="a4"/>
            <w:color w:val="auto"/>
            <w:u w:val="none"/>
          </w:rPr>
          <w:t xml:space="preserve"> систем</w:t>
        </w:r>
      </w:hyperlink>
      <w:r w:rsidRPr="00286132"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4" w:name="n108"/>
      <w:bookmarkEnd w:id="24"/>
      <w:r>
        <w:rPr>
          <w:color w:val="333333"/>
        </w:rPr>
        <w:t xml:space="preserve">5) </w:t>
      </w:r>
      <w:proofErr w:type="spellStart"/>
      <w:r>
        <w:rPr>
          <w:color w:val="333333"/>
        </w:rPr>
        <w:t>вимагати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ідписання</w:t>
      </w:r>
      <w:proofErr w:type="spellEnd"/>
      <w:r>
        <w:rPr>
          <w:color w:val="333333"/>
        </w:rPr>
        <w:t xml:space="preserve"> акта </w:t>
      </w:r>
      <w:proofErr w:type="spellStart"/>
      <w:r>
        <w:rPr>
          <w:color w:val="333333"/>
        </w:rPr>
        <w:t>розмежування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балансової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належності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експлуатаційної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відповідальності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Сторін</w:t>
      </w:r>
      <w:proofErr w:type="spellEnd"/>
      <w:r>
        <w:rPr>
          <w:color w:val="333333"/>
        </w:rPr>
        <w:t>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5" w:name="n109"/>
      <w:bookmarkEnd w:id="25"/>
      <w:r>
        <w:rPr>
          <w:color w:val="333333"/>
        </w:rPr>
        <w:lastRenderedPageBreak/>
        <w:t xml:space="preserve">6) </w:t>
      </w:r>
      <w:proofErr w:type="spellStart"/>
      <w:r>
        <w:rPr>
          <w:color w:val="333333"/>
        </w:rPr>
        <w:t>встановлювати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комерційному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вузлі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обл</w:t>
      </w:r>
      <w:proofErr w:type="gramEnd"/>
      <w:r>
        <w:rPr>
          <w:color w:val="333333"/>
        </w:rPr>
        <w:t>іку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лічильнику</w:t>
      </w:r>
      <w:proofErr w:type="spellEnd"/>
      <w:r>
        <w:rPr>
          <w:color w:val="333333"/>
        </w:rPr>
        <w:t xml:space="preserve"> газу) </w:t>
      </w:r>
      <w:proofErr w:type="spellStart"/>
      <w:r>
        <w:rPr>
          <w:color w:val="333333"/>
        </w:rPr>
        <w:t>засоби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дистанційної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даних</w:t>
      </w:r>
      <w:proofErr w:type="spellEnd"/>
      <w:r>
        <w:rPr>
          <w:color w:val="333333"/>
        </w:rPr>
        <w:t xml:space="preserve"> та/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дублюючі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контрольні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засоби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вимірювальної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техніки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такі</w:t>
      </w:r>
      <w:proofErr w:type="spellEnd"/>
      <w:r>
        <w:rPr>
          <w:color w:val="333333"/>
        </w:rPr>
        <w:t xml:space="preserve"> заходи </w:t>
      </w:r>
      <w:proofErr w:type="spellStart"/>
      <w:r>
        <w:rPr>
          <w:color w:val="333333"/>
        </w:rPr>
        <w:t>здійснюються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та силами Оператора ГРМ;</w:t>
      </w:r>
    </w:p>
    <w:p w:rsidR="009E0B59" w:rsidRDefault="009E0B59" w:rsidP="00AE584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6" w:name="n110"/>
      <w:bookmarkEnd w:id="26"/>
      <w:r>
        <w:rPr>
          <w:color w:val="333333"/>
        </w:rPr>
        <w:t xml:space="preserve">7) </w:t>
      </w:r>
      <w:proofErr w:type="spellStart"/>
      <w:r>
        <w:rPr>
          <w:color w:val="333333"/>
        </w:rPr>
        <w:t>інші</w:t>
      </w:r>
      <w:proofErr w:type="spellEnd"/>
      <w:r>
        <w:rPr>
          <w:color w:val="333333"/>
        </w:rPr>
        <w:t xml:space="preserve"> права, </w:t>
      </w:r>
      <w:proofErr w:type="spellStart"/>
      <w:r>
        <w:rPr>
          <w:color w:val="333333"/>
        </w:rPr>
        <w:t>передбачені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цим</w:t>
      </w:r>
      <w:proofErr w:type="spellEnd"/>
      <w:r>
        <w:rPr>
          <w:color w:val="333333"/>
        </w:rPr>
        <w:t xml:space="preserve"> Договором та </w:t>
      </w:r>
      <w:hyperlink r:id="rId12" w:anchor="n41" w:tgtFrame="_blank" w:history="1">
        <w:r w:rsidRPr="00286132">
          <w:rPr>
            <w:rStyle w:val="a4"/>
            <w:color w:val="auto"/>
            <w:u w:val="none"/>
          </w:rPr>
          <w:t xml:space="preserve">Кодексом </w:t>
        </w:r>
        <w:proofErr w:type="spellStart"/>
        <w:r w:rsidRPr="00286132">
          <w:rPr>
            <w:rStyle w:val="a4"/>
            <w:color w:val="auto"/>
            <w:u w:val="none"/>
          </w:rPr>
          <w:t>газорозподільних</w:t>
        </w:r>
        <w:proofErr w:type="spellEnd"/>
        <w:r w:rsidRPr="00286132">
          <w:rPr>
            <w:rStyle w:val="a4"/>
            <w:color w:val="auto"/>
            <w:u w:val="none"/>
          </w:rPr>
          <w:t xml:space="preserve"> систем</w:t>
        </w:r>
      </w:hyperlink>
      <w:r>
        <w:rPr>
          <w:color w:val="333333"/>
        </w:rPr>
        <w:t>.</w:t>
      </w:r>
    </w:p>
    <w:p w:rsidR="009E0B59" w:rsidRPr="009E0B59" w:rsidRDefault="009E0B59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</w:p>
    <w:p w:rsidR="00DF2F10" w:rsidRDefault="00DF2F10" w:rsidP="00DF2F10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sz w:val="24"/>
          <w:szCs w:val="24"/>
          <w:lang w:val="uk-UA" w:eastAsia="ru-RU"/>
        </w:rPr>
      </w:pPr>
      <w:proofErr w:type="spellStart"/>
      <w:r w:rsidRPr="005B09D5">
        <w:rPr>
          <w:rFonts w:eastAsia="Times New Roman" w:cstheme="minorHAnsi"/>
          <w:b/>
          <w:sz w:val="24"/>
          <w:szCs w:val="24"/>
          <w:lang w:eastAsia="ru-RU"/>
        </w:rPr>
        <w:t>Відповідно</w:t>
      </w:r>
      <w:proofErr w:type="spellEnd"/>
      <w:r w:rsidRPr="005B09D5">
        <w:rPr>
          <w:rFonts w:eastAsia="Times New Roman" w:cstheme="minorHAnsi"/>
          <w:b/>
          <w:sz w:val="24"/>
          <w:szCs w:val="24"/>
          <w:lang w:eastAsia="ru-RU"/>
        </w:rPr>
        <w:t xml:space="preserve"> до 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ст. 37, 38 Закону України «Про ринок </w:t>
      </w:r>
      <w:proofErr w:type="gramStart"/>
      <w:r>
        <w:rPr>
          <w:rFonts w:eastAsia="Times New Roman" w:cstheme="minorHAnsi"/>
          <w:b/>
          <w:sz w:val="24"/>
          <w:szCs w:val="24"/>
          <w:lang w:val="uk-UA" w:eastAsia="ru-RU"/>
        </w:rPr>
        <w:t>природного</w:t>
      </w:r>
      <w:proofErr w:type="gramEnd"/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газу»</w:t>
      </w:r>
      <w:bookmarkStart w:id="27" w:name="n323"/>
      <w:bookmarkEnd w:id="27"/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</w:p>
    <w:p w:rsidR="00286132" w:rsidRDefault="00286132" w:rsidP="0028613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</w:p>
    <w:p w:rsidR="00286132" w:rsidRPr="00286132" w:rsidRDefault="00286132" w:rsidP="0028613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r w:rsidRPr="00DF2F10">
        <w:rPr>
          <w:b/>
          <w:color w:val="333333"/>
        </w:rPr>
        <w:t xml:space="preserve">Оператор </w:t>
      </w:r>
      <w:proofErr w:type="spellStart"/>
      <w:r w:rsidRPr="00DF2F10">
        <w:rPr>
          <w:b/>
          <w:color w:val="333333"/>
        </w:rPr>
        <w:t>газорозподільної</w:t>
      </w:r>
      <w:proofErr w:type="spellEnd"/>
      <w:r w:rsidRPr="00DF2F10">
        <w:rPr>
          <w:b/>
          <w:color w:val="333333"/>
        </w:rPr>
        <w:t xml:space="preserve"> </w:t>
      </w:r>
      <w:proofErr w:type="spellStart"/>
      <w:r w:rsidRPr="00DF2F10">
        <w:rPr>
          <w:b/>
          <w:color w:val="333333"/>
        </w:rPr>
        <w:t>системи</w:t>
      </w:r>
      <w:proofErr w:type="spellEnd"/>
      <w:r w:rsidRPr="00DF2F10">
        <w:rPr>
          <w:b/>
          <w:color w:val="333333"/>
        </w:rPr>
        <w:t xml:space="preserve"> </w:t>
      </w:r>
      <w:proofErr w:type="spellStart"/>
      <w:r w:rsidRPr="00DF2F10">
        <w:rPr>
          <w:b/>
          <w:color w:val="333333"/>
        </w:rPr>
        <w:t>має</w:t>
      </w:r>
      <w:proofErr w:type="spellEnd"/>
      <w:r w:rsidRPr="00DF2F10">
        <w:rPr>
          <w:b/>
          <w:color w:val="333333"/>
        </w:rPr>
        <w:t xml:space="preserve"> право </w:t>
      </w:r>
      <w:proofErr w:type="spellStart"/>
      <w:r>
        <w:rPr>
          <w:color w:val="333333"/>
        </w:rPr>
        <w:t>безперешкодного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безкоштовного</w:t>
      </w:r>
      <w:proofErr w:type="spellEnd"/>
      <w:r>
        <w:rPr>
          <w:color w:val="333333"/>
        </w:rPr>
        <w:t xml:space="preserve"> доступу до </w:t>
      </w:r>
      <w:proofErr w:type="spellStart"/>
      <w:r>
        <w:rPr>
          <w:color w:val="333333"/>
        </w:rPr>
        <w:t>земельних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ділянок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усіх</w:t>
      </w:r>
      <w:proofErr w:type="spellEnd"/>
      <w:r>
        <w:rPr>
          <w:color w:val="333333"/>
        </w:rPr>
        <w:t xml:space="preserve"> форм </w:t>
      </w:r>
      <w:proofErr w:type="spellStart"/>
      <w:r>
        <w:rPr>
          <w:color w:val="333333"/>
        </w:rPr>
        <w:t>власності</w:t>
      </w:r>
      <w:proofErr w:type="spellEnd"/>
      <w:r>
        <w:rPr>
          <w:color w:val="333333"/>
        </w:rPr>
        <w:t xml:space="preserve">, на </w:t>
      </w:r>
      <w:proofErr w:type="spellStart"/>
      <w:r>
        <w:rPr>
          <w:color w:val="333333"/>
        </w:rPr>
        <w:t>яких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розташована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газорозподільна</w:t>
      </w:r>
      <w:proofErr w:type="spellEnd"/>
      <w:r>
        <w:rPr>
          <w:color w:val="333333"/>
        </w:rPr>
        <w:t xml:space="preserve"> система, для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службових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обов’язків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передбачених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>.</w:t>
      </w:r>
    </w:p>
    <w:p w:rsidR="00DF2F10" w:rsidRDefault="00DF2F10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</w:p>
    <w:p w:rsidR="0086488A" w:rsidRPr="00DF2F10" w:rsidRDefault="00DF2F10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F2F10">
        <w:rPr>
          <w:b/>
          <w:color w:val="333333"/>
          <w:lang w:val="uk-UA"/>
        </w:rPr>
        <w:t>О</w:t>
      </w:r>
      <w:proofErr w:type="spellStart"/>
      <w:r w:rsidR="0086488A" w:rsidRPr="00DF2F10">
        <w:rPr>
          <w:b/>
          <w:color w:val="333333"/>
        </w:rPr>
        <w:t>ператор</w:t>
      </w:r>
      <w:proofErr w:type="spellEnd"/>
      <w:r w:rsidR="0086488A" w:rsidRPr="00DF2F10">
        <w:rPr>
          <w:b/>
          <w:color w:val="333333"/>
        </w:rPr>
        <w:t xml:space="preserve"> </w:t>
      </w:r>
      <w:proofErr w:type="spellStart"/>
      <w:r w:rsidR="0086488A" w:rsidRPr="00DF2F10">
        <w:rPr>
          <w:b/>
          <w:color w:val="333333"/>
        </w:rPr>
        <w:t>газорозподільної</w:t>
      </w:r>
      <w:proofErr w:type="spellEnd"/>
      <w:r w:rsidR="0086488A" w:rsidRPr="00DF2F10">
        <w:rPr>
          <w:b/>
          <w:color w:val="333333"/>
        </w:rPr>
        <w:t xml:space="preserve"> </w:t>
      </w:r>
      <w:proofErr w:type="spellStart"/>
      <w:r w:rsidR="0086488A" w:rsidRPr="00DF2F10">
        <w:rPr>
          <w:b/>
          <w:color w:val="333333"/>
        </w:rPr>
        <w:t>системи</w:t>
      </w:r>
      <w:proofErr w:type="spellEnd"/>
      <w:r w:rsidR="0086488A" w:rsidRPr="00DF2F10">
        <w:rPr>
          <w:b/>
          <w:color w:val="333333"/>
        </w:rPr>
        <w:t xml:space="preserve"> </w:t>
      </w:r>
      <w:proofErr w:type="spellStart"/>
      <w:r w:rsidR="0086488A" w:rsidRPr="00DF2F10">
        <w:rPr>
          <w:b/>
          <w:color w:val="333333"/>
        </w:rPr>
        <w:t>зобов’язаний</w:t>
      </w:r>
      <w:proofErr w:type="spellEnd"/>
      <w:r w:rsidR="0086488A" w:rsidRPr="00DF2F10">
        <w:rPr>
          <w:b/>
          <w:color w:val="333333"/>
        </w:rPr>
        <w:t>: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8" w:name="n628"/>
      <w:bookmarkEnd w:id="28"/>
      <w:r>
        <w:rPr>
          <w:color w:val="333333"/>
        </w:rPr>
        <w:t xml:space="preserve">1) </w:t>
      </w:r>
      <w:proofErr w:type="spellStart"/>
      <w:r>
        <w:rPr>
          <w:color w:val="333333"/>
        </w:rPr>
        <w:t>розробляти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щороку</w:t>
      </w:r>
      <w:proofErr w:type="spellEnd"/>
      <w:r>
        <w:rPr>
          <w:color w:val="333333"/>
        </w:rPr>
        <w:t xml:space="preserve"> до 31 </w:t>
      </w:r>
      <w:proofErr w:type="spellStart"/>
      <w:r>
        <w:rPr>
          <w:color w:val="333333"/>
        </w:rPr>
        <w:t>липня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подавати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затвердження</w:t>
      </w:r>
      <w:proofErr w:type="spellEnd"/>
      <w:r>
        <w:rPr>
          <w:color w:val="333333"/>
        </w:rPr>
        <w:t xml:space="preserve"> Регулятору, </w:t>
      </w:r>
      <w:proofErr w:type="spellStart"/>
      <w:r>
        <w:rPr>
          <w:color w:val="333333"/>
        </w:rPr>
        <w:t>розміщувати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своєму</w:t>
      </w:r>
      <w:proofErr w:type="spellEnd"/>
      <w:r>
        <w:rPr>
          <w:color w:val="333333"/>
        </w:rPr>
        <w:t xml:space="preserve"> веб-</w:t>
      </w:r>
      <w:proofErr w:type="spellStart"/>
      <w:r>
        <w:rPr>
          <w:color w:val="333333"/>
        </w:rPr>
        <w:t>сайті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виконувати</w:t>
      </w:r>
      <w:proofErr w:type="spellEnd"/>
      <w:r>
        <w:rPr>
          <w:color w:val="333333"/>
        </w:rPr>
        <w:t xml:space="preserve"> план </w:t>
      </w:r>
      <w:proofErr w:type="spellStart"/>
      <w:r>
        <w:rPr>
          <w:color w:val="333333"/>
        </w:rPr>
        <w:t>розвитку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наступні</w:t>
      </w:r>
      <w:proofErr w:type="spellEnd"/>
      <w:r>
        <w:rPr>
          <w:color w:val="333333"/>
        </w:rPr>
        <w:t xml:space="preserve"> 10 </w:t>
      </w:r>
      <w:proofErr w:type="spellStart"/>
      <w:r>
        <w:rPr>
          <w:color w:val="333333"/>
        </w:rPr>
        <w:t>років</w:t>
      </w:r>
      <w:proofErr w:type="spellEnd"/>
      <w:r>
        <w:rPr>
          <w:color w:val="333333"/>
        </w:rPr>
        <w:t>;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9" w:name="n629"/>
      <w:bookmarkEnd w:id="29"/>
      <w:r>
        <w:rPr>
          <w:color w:val="333333"/>
        </w:rPr>
        <w:t xml:space="preserve">2) </w:t>
      </w:r>
      <w:proofErr w:type="spellStart"/>
      <w:r>
        <w:rPr>
          <w:color w:val="333333"/>
        </w:rPr>
        <w:t>вживати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заходів</w:t>
      </w:r>
      <w:proofErr w:type="spellEnd"/>
      <w:r>
        <w:rPr>
          <w:color w:val="333333"/>
        </w:rPr>
        <w:t xml:space="preserve"> з метою </w:t>
      </w:r>
      <w:proofErr w:type="spellStart"/>
      <w:r>
        <w:rPr>
          <w:color w:val="333333"/>
        </w:rPr>
        <w:t>забезпечення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безпеки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природного</w:t>
      </w:r>
      <w:proofErr w:type="gramEnd"/>
      <w:r>
        <w:rPr>
          <w:color w:val="333333"/>
        </w:rPr>
        <w:t xml:space="preserve"> газу, в тому </w:t>
      </w:r>
      <w:proofErr w:type="spellStart"/>
      <w:r>
        <w:rPr>
          <w:color w:val="333333"/>
        </w:rPr>
        <w:t>числі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безаварійної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безперебійної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>;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0" w:name="n630"/>
      <w:bookmarkEnd w:id="30"/>
      <w:r>
        <w:rPr>
          <w:color w:val="333333"/>
        </w:rPr>
        <w:t xml:space="preserve">3) </w:t>
      </w:r>
      <w:proofErr w:type="spellStart"/>
      <w:r>
        <w:rPr>
          <w:color w:val="333333"/>
        </w:rPr>
        <w:t>розробити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впроваджувати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програму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відповідності</w:t>
      </w:r>
      <w:proofErr w:type="spellEnd"/>
      <w:r>
        <w:rPr>
          <w:color w:val="333333"/>
        </w:rPr>
        <w:t>;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1" w:name="n912"/>
      <w:bookmarkStart w:id="32" w:name="n631"/>
      <w:bookmarkEnd w:id="31"/>
      <w:bookmarkEnd w:id="32"/>
      <w:r>
        <w:rPr>
          <w:color w:val="333333"/>
        </w:rPr>
        <w:t xml:space="preserve">4) </w:t>
      </w:r>
      <w:proofErr w:type="spellStart"/>
      <w:r>
        <w:rPr>
          <w:color w:val="333333"/>
        </w:rPr>
        <w:t>вживати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заходів</w:t>
      </w:r>
      <w:proofErr w:type="spellEnd"/>
      <w:r>
        <w:rPr>
          <w:color w:val="333333"/>
        </w:rPr>
        <w:t xml:space="preserve"> для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ідвищення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раціонального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використання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енергоресурсів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охорони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довкілля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</w:t>
      </w:r>
      <w:proofErr w:type="spellEnd"/>
      <w:r>
        <w:rPr>
          <w:color w:val="333333"/>
        </w:rPr>
        <w:t xml:space="preserve"> час </w:t>
      </w:r>
      <w:proofErr w:type="spellStart"/>
      <w:r>
        <w:rPr>
          <w:color w:val="333333"/>
        </w:rPr>
        <w:t>здійснення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своєї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господарської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діяльності</w:t>
      </w:r>
      <w:proofErr w:type="spellEnd"/>
      <w:r>
        <w:rPr>
          <w:color w:val="333333"/>
        </w:rPr>
        <w:t>;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3" w:name="n632"/>
      <w:bookmarkEnd w:id="33"/>
      <w:r>
        <w:rPr>
          <w:color w:val="333333"/>
        </w:rPr>
        <w:t xml:space="preserve">5) </w:t>
      </w:r>
      <w:proofErr w:type="spellStart"/>
      <w:r>
        <w:rPr>
          <w:color w:val="333333"/>
        </w:rPr>
        <w:t>надавати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обов’язковість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встановлена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>;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4" w:name="n633"/>
      <w:bookmarkEnd w:id="34"/>
      <w:r>
        <w:rPr>
          <w:color w:val="333333"/>
        </w:rPr>
        <w:t xml:space="preserve">6) </w:t>
      </w:r>
      <w:proofErr w:type="spellStart"/>
      <w:r>
        <w:rPr>
          <w:color w:val="333333"/>
        </w:rPr>
        <w:t>забезпечувати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конфіденційність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одержаної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</w:t>
      </w:r>
      <w:proofErr w:type="spellEnd"/>
      <w:r>
        <w:rPr>
          <w:color w:val="333333"/>
        </w:rPr>
        <w:t xml:space="preserve"> час </w:t>
      </w:r>
      <w:proofErr w:type="spellStart"/>
      <w:r>
        <w:rPr>
          <w:color w:val="333333"/>
        </w:rPr>
        <w:t>здійснення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господарської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діяльності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розміщувати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своєму</w:t>
      </w:r>
      <w:proofErr w:type="spellEnd"/>
      <w:r>
        <w:rPr>
          <w:color w:val="333333"/>
        </w:rPr>
        <w:t xml:space="preserve"> веб-</w:t>
      </w:r>
      <w:proofErr w:type="spellStart"/>
      <w:r>
        <w:rPr>
          <w:color w:val="333333"/>
        </w:rPr>
        <w:t>сайті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недискримінаційний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спосіб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інформацію</w:t>
      </w:r>
      <w:proofErr w:type="spellEnd"/>
      <w:r>
        <w:rPr>
          <w:color w:val="333333"/>
        </w:rPr>
        <w:t xml:space="preserve">, яка </w:t>
      </w:r>
      <w:proofErr w:type="spellStart"/>
      <w:r>
        <w:rPr>
          <w:color w:val="333333"/>
        </w:rPr>
        <w:t>стимулюватиме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розвиток</w:t>
      </w:r>
      <w:proofErr w:type="spellEnd"/>
      <w:r>
        <w:rPr>
          <w:color w:val="333333"/>
        </w:rPr>
        <w:t xml:space="preserve"> ринку природного газу;</w:t>
      </w:r>
    </w:p>
    <w:p w:rsidR="0086488A" w:rsidRDefault="0086488A" w:rsidP="00DF2F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5" w:name="n634"/>
      <w:bookmarkEnd w:id="35"/>
      <w:r>
        <w:rPr>
          <w:color w:val="333333"/>
        </w:rPr>
        <w:t xml:space="preserve">7) </w:t>
      </w:r>
      <w:proofErr w:type="spellStart"/>
      <w:r>
        <w:rPr>
          <w:color w:val="333333"/>
        </w:rPr>
        <w:t>вживати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заходів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необхідних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безпечної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стабільної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газорозподільної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передбачені</w:t>
      </w:r>
      <w:proofErr w:type="spellEnd"/>
      <w:r>
        <w:rPr>
          <w:color w:val="333333"/>
        </w:rPr>
        <w:t xml:space="preserve"> </w:t>
      </w:r>
      <w:r w:rsidR="00286132">
        <w:rPr>
          <w:color w:val="333333"/>
          <w:lang w:val="uk-UA"/>
        </w:rPr>
        <w:t>чинним законодавством</w:t>
      </w:r>
      <w:r>
        <w:rPr>
          <w:color w:val="333333"/>
        </w:rPr>
        <w:t>.</w:t>
      </w:r>
    </w:p>
    <w:p w:rsidR="009670BB" w:rsidRPr="00B30356" w:rsidRDefault="009670BB" w:rsidP="00B30356">
      <w:bookmarkStart w:id="36" w:name="n635"/>
      <w:bookmarkStart w:id="37" w:name="n636"/>
      <w:bookmarkStart w:id="38" w:name="n637"/>
      <w:bookmarkEnd w:id="36"/>
      <w:bookmarkEnd w:id="37"/>
      <w:bookmarkEnd w:id="38"/>
    </w:p>
    <w:sectPr w:rsidR="009670BB" w:rsidRPr="00B3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F9E"/>
    <w:multiLevelType w:val="multilevel"/>
    <w:tmpl w:val="9DC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A6FD7"/>
    <w:multiLevelType w:val="multilevel"/>
    <w:tmpl w:val="C62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4456E"/>
    <w:multiLevelType w:val="multilevel"/>
    <w:tmpl w:val="8CF0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4"/>
    <w:rsid w:val="00286132"/>
    <w:rsid w:val="002B6930"/>
    <w:rsid w:val="004D4884"/>
    <w:rsid w:val="005D1C11"/>
    <w:rsid w:val="0086488A"/>
    <w:rsid w:val="009670BB"/>
    <w:rsid w:val="009E0B59"/>
    <w:rsid w:val="00A51A84"/>
    <w:rsid w:val="00AE5843"/>
    <w:rsid w:val="00B30356"/>
    <w:rsid w:val="00D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2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blue">
    <w:name w:val="custom-blue"/>
    <w:basedOn w:val="a0"/>
    <w:rsid w:val="002B6930"/>
  </w:style>
  <w:style w:type="character" w:customStyle="1" w:styleId="rvts15">
    <w:name w:val="rvts15"/>
    <w:basedOn w:val="a0"/>
    <w:rsid w:val="002B6930"/>
  </w:style>
  <w:style w:type="paragraph" w:styleId="a3">
    <w:name w:val="Normal (Web)"/>
    <w:basedOn w:val="a"/>
    <w:uiPriority w:val="99"/>
    <w:semiHidden/>
    <w:unhideWhenUsed/>
    <w:rsid w:val="002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930"/>
    <w:rPr>
      <w:color w:val="0000FF"/>
      <w:u w:val="single"/>
    </w:rPr>
  </w:style>
  <w:style w:type="character" w:customStyle="1" w:styleId="rvts23">
    <w:name w:val="rvts23"/>
    <w:basedOn w:val="a0"/>
    <w:rsid w:val="002B6930"/>
  </w:style>
  <w:style w:type="character" w:customStyle="1" w:styleId="rvts9">
    <w:name w:val="rvts9"/>
    <w:basedOn w:val="a0"/>
    <w:rsid w:val="0086488A"/>
  </w:style>
  <w:style w:type="character" w:customStyle="1" w:styleId="rvts46">
    <w:name w:val="rvts46"/>
    <w:basedOn w:val="a0"/>
    <w:rsid w:val="0086488A"/>
  </w:style>
  <w:style w:type="character" w:customStyle="1" w:styleId="rvts11">
    <w:name w:val="rvts11"/>
    <w:basedOn w:val="a0"/>
    <w:rsid w:val="009E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2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blue">
    <w:name w:val="custom-blue"/>
    <w:basedOn w:val="a0"/>
    <w:rsid w:val="002B6930"/>
  </w:style>
  <w:style w:type="character" w:customStyle="1" w:styleId="rvts15">
    <w:name w:val="rvts15"/>
    <w:basedOn w:val="a0"/>
    <w:rsid w:val="002B6930"/>
  </w:style>
  <w:style w:type="paragraph" w:styleId="a3">
    <w:name w:val="Normal (Web)"/>
    <w:basedOn w:val="a"/>
    <w:uiPriority w:val="99"/>
    <w:semiHidden/>
    <w:unhideWhenUsed/>
    <w:rsid w:val="002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930"/>
    <w:rPr>
      <w:color w:val="0000FF"/>
      <w:u w:val="single"/>
    </w:rPr>
  </w:style>
  <w:style w:type="character" w:customStyle="1" w:styleId="rvts23">
    <w:name w:val="rvts23"/>
    <w:basedOn w:val="a0"/>
    <w:rsid w:val="002B6930"/>
  </w:style>
  <w:style w:type="character" w:customStyle="1" w:styleId="rvts9">
    <w:name w:val="rvts9"/>
    <w:basedOn w:val="a0"/>
    <w:rsid w:val="0086488A"/>
  </w:style>
  <w:style w:type="character" w:customStyle="1" w:styleId="rvts46">
    <w:name w:val="rvts46"/>
    <w:basedOn w:val="a0"/>
    <w:rsid w:val="0086488A"/>
  </w:style>
  <w:style w:type="character" w:customStyle="1" w:styleId="rvts11">
    <w:name w:val="rvts11"/>
    <w:basedOn w:val="a0"/>
    <w:rsid w:val="009E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79-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1379-15" TargetMode="External"/><Relationship Id="rId12" Type="http://schemas.openxmlformats.org/officeDocument/2006/relationships/hyperlink" Target="https://zakon.rada.gov.ua/laws/show/z1379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79-15" TargetMode="External"/><Relationship Id="rId11" Type="http://schemas.openxmlformats.org/officeDocument/2006/relationships/hyperlink" Target="https://zakon.rada.gov.ua/laws/show/z1379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1379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79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11</cp:revision>
  <dcterms:created xsi:type="dcterms:W3CDTF">2024-01-19T13:27:00Z</dcterms:created>
  <dcterms:modified xsi:type="dcterms:W3CDTF">2024-01-23T13:58:00Z</dcterms:modified>
</cp:coreProperties>
</file>